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D4E" w:rsidRPr="005D2D4E" w:rsidRDefault="005D2D4E" w:rsidP="005D2D4E">
      <w:pPr>
        <w:shd w:val="clear" w:color="auto" w:fill="FFFFFF"/>
        <w:spacing w:after="150" w:line="312" w:lineRule="atLeast"/>
        <w:outlineLvl w:val="2"/>
        <w:rPr>
          <w:rFonts w:ascii="Times New Roman" w:eastAsia="Times New Roman" w:hAnsi="Times New Roman" w:cs="Times New Roman" w:hint="cs"/>
          <w:b/>
          <w:bCs/>
          <w:color w:val="40454D"/>
          <w:sz w:val="33"/>
          <w:szCs w:val="33"/>
          <w:rtl/>
        </w:rPr>
      </w:pPr>
      <w:r w:rsidRPr="005D2D4E">
        <w:rPr>
          <w:rFonts w:ascii="Times New Roman" w:eastAsia="Times New Roman" w:hAnsi="Times New Roman" w:cs="Times New Roman"/>
          <w:b/>
          <w:bCs/>
          <w:color w:val="FF0000"/>
          <w:sz w:val="33"/>
          <w:szCs w:val="33"/>
        </w:rPr>
        <w:t>IOS (Internetwork Operating System</w:t>
      </w:r>
      <w:r>
        <w:rPr>
          <w:rFonts w:ascii="Times New Roman" w:eastAsia="Times New Roman" w:hAnsi="Times New Roman" w:cs="Times New Roman"/>
          <w:b/>
          <w:bCs/>
          <w:color w:val="FF0000"/>
          <w:sz w:val="33"/>
          <w:szCs w:val="33"/>
        </w:rPr>
        <w:t>)</w:t>
      </w:r>
    </w:p>
    <w:p w:rsidR="005D2D4E" w:rsidRPr="005D2D4E" w:rsidRDefault="005D2D4E" w:rsidP="005D2D4E">
      <w:pPr>
        <w:shd w:val="clear" w:color="auto" w:fill="FFFFFF"/>
        <w:spacing w:after="300" w:line="351" w:lineRule="atLeast"/>
        <w:jc w:val="both"/>
        <w:rPr>
          <w:rFonts w:ascii="Tahoma" w:eastAsia="Times New Roman" w:hAnsi="Tahoma" w:cs="Tahoma"/>
          <w:color w:val="595959"/>
          <w:sz w:val="20"/>
          <w:szCs w:val="20"/>
        </w:rPr>
      </w:pP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سیستم عاملی اختصاصی از شرکت سیسکو می باشد، که برروی تجهیزات مخابراتی این شرکت قرار دارد و از آن برای کنترل روتینگ و سوئیچینگ دستگاه ها در شبکه های بزرگ استفاده می شود. سیستم عامل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مجموعه کاملی از ابزارها و فرامین است که به مسئول شبکه کمک می کند تا روتر یا سوئیچ سیسکو را پیکربندی و مدیریت نماید. برای تمامی مدیران شبکه آشنایی با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برای مدیریت و پیکربندی دستگاه هایی نظیر روتر یا سوئیچ الزامی است. قبل از اینکه بخواهیم به مسائل آموزشی سیسکو بپردازیم , شناخت سیستم عامل سیسکو لازم است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.</w:t>
      </w:r>
    </w:p>
    <w:p w:rsidR="005D2D4E" w:rsidRPr="005D2D4E" w:rsidRDefault="005D2D4E" w:rsidP="00A22C26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r w:rsidRPr="005D2D4E">
        <w:rPr>
          <w:rFonts w:ascii="Tahoma" w:eastAsia="Times New Roman" w:hAnsi="Tahoma" w:cs="Tahoma"/>
          <w:b/>
          <w:bCs/>
          <w:color w:val="993300"/>
          <w:sz w:val="20"/>
          <w:szCs w:val="20"/>
        </w:rPr>
        <w:t xml:space="preserve">IOS </w:t>
      </w:r>
      <w:r w:rsidRPr="005D2D4E">
        <w:rPr>
          <w:rFonts w:ascii="Tahoma" w:eastAsia="Times New Roman" w:hAnsi="Tahoma" w:cs="Tahoma"/>
          <w:b/>
          <w:bCs/>
          <w:color w:val="993300"/>
          <w:sz w:val="20"/>
          <w:szCs w:val="20"/>
          <w:rtl/>
        </w:rPr>
        <w:t>و ضرورت استفاده از آن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یک روتر و یا سوئیچ بدون وجود یک سیستم عامل قادر به انجام وظایف خود نمی باشند</w:t>
      </w:r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(همانند یک </w:t>
      </w:r>
      <w:proofErr w:type="gramStart"/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کامپیوتر )</w:t>
      </w:r>
      <w:proofErr w:type="gramEnd"/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 . شرکت سیسکو ،‌ سیستم عامل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Cisco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را برای طیف گسترده ای از محصولات شبکه ای خود طراحی و پیاده سازی نموده است . نرم افزار فوق، جزء لاینفک در معماری نرم افزار روترهای سیسکو می باشد و همچنین به عنوان سیستم عامل در سوئیچ های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Catalyst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ایفای وظیفه می نماید . بدون وجود یک سیستم عامل ، سخت افزار قادر به انجام هیچگونه عملیاتی نخواهد بود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 xml:space="preserve">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سرویس های‌ شبکه ای زیر را ارائه می </w:t>
      </w:r>
      <w:proofErr w:type="gramStart"/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نماید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r w:rsidR="00A22C26">
        <w:rPr>
          <w:rFonts w:ascii="Tahoma" w:eastAsia="Times New Roman" w:hAnsi="Tahoma" w:cs="Tahoma"/>
          <w:color w:val="595959"/>
          <w:sz w:val="20"/>
          <w:szCs w:val="20"/>
        </w:rPr>
        <w:t xml:space="preserve"> :</w:t>
      </w:r>
      <w:proofErr w:type="gramEnd"/>
      <w:r w:rsidR="00A22C26">
        <w:rPr>
          <w:rFonts w:ascii="Tahoma" w:eastAsia="Times New Roman" w:hAnsi="Tahoma" w:cs="Tahoma"/>
          <w:color w:val="595959"/>
          <w:sz w:val="20"/>
          <w:szCs w:val="20"/>
        </w:rPr>
        <w:t xml:space="preserve">  </w:t>
      </w:r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 xml:space="preserve">•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عملیات روتینگ و سوئیچینگ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 xml:space="preserve">•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دستیابی ایمن و مطمئن به منابع شبکه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 xml:space="preserve">•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قابلیت توسعه و تغییر پیکربندی شبکه</w:t>
      </w:r>
    </w:p>
    <w:p w:rsidR="005D2D4E" w:rsidRPr="005D2D4E" w:rsidRDefault="005D2D4E" w:rsidP="005D2D4E">
      <w:pPr>
        <w:shd w:val="clear" w:color="auto" w:fill="FFFFFF"/>
        <w:spacing w:after="150" w:line="312" w:lineRule="atLeast"/>
        <w:outlineLvl w:val="3"/>
        <w:rPr>
          <w:rFonts w:ascii="Times New Roman" w:eastAsia="Times New Roman" w:hAnsi="Times New Roman" w:cs="Times New Roman"/>
          <w:b/>
          <w:bCs/>
          <w:color w:val="40454D"/>
          <w:sz w:val="26"/>
          <w:szCs w:val="26"/>
        </w:rPr>
      </w:pPr>
      <w:r w:rsidRPr="005D2D4E">
        <w:rPr>
          <w:rFonts w:ascii="Times New Roman" w:eastAsia="Times New Roman" w:hAnsi="Times New Roman" w:cs="Times New Roman"/>
          <w:b/>
          <w:bCs/>
          <w:color w:val="800080"/>
          <w:sz w:val="26"/>
          <w:szCs w:val="26"/>
          <w:rtl/>
        </w:rPr>
        <w:t>اسم یک</w:t>
      </w:r>
      <w:r w:rsidRPr="005D2D4E">
        <w:rPr>
          <w:rFonts w:ascii="Times New Roman" w:eastAsia="Times New Roman" w:hAnsi="Times New Roman" w:cs="Times New Roman"/>
          <w:b/>
          <w:bCs/>
          <w:color w:val="800080"/>
          <w:sz w:val="26"/>
          <w:szCs w:val="26"/>
        </w:rPr>
        <w:t xml:space="preserve"> IOS </w:t>
      </w:r>
      <w:r w:rsidRPr="005D2D4E">
        <w:rPr>
          <w:rFonts w:ascii="Times New Roman" w:eastAsia="Times New Roman" w:hAnsi="Times New Roman" w:cs="Times New Roman"/>
          <w:b/>
          <w:bCs/>
          <w:color w:val="800080"/>
          <w:sz w:val="26"/>
          <w:szCs w:val="26"/>
          <w:rtl/>
        </w:rPr>
        <w:t>دارای بخش های به شرح زیر می باشد</w:t>
      </w:r>
      <w:r w:rsidRPr="005D2D4E">
        <w:rPr>
          <w:rFonts w:ascii="Times New Roman" w:eastAsia="Times New Roman" w:hAnsi="Times New Roman" w:cs="Times New Roman"/>
          <w:b/>
          <w:bCs/>
          <w:color w:val="800080"/>
          <w:sz w:val="26"/>
          <w:szCs w:val="26"/>
        </w:rPr>
        <w:t>:</w:t>
      </w:r>
    </w:p>
    <w:p w:rsidR="005D2D4E" w:rsidRPr="005D2D4E" w:rsidRDefault="005D2D4E" w:rsidP="005D2D4E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قسمت اول مدل دستگاهی می باشد که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را پشتیبانی می کند به عنوان مثال روتر 3640 یا 3725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نکته : البته برخی از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ها را می توان برای برخی از روترهای مشابه سیسکو استفاده کرد به عنوان مثال ممکن است یک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مدل 2821 با مدل روتر 2811نیز سازگار باشد. قسمت دوم : برخی توانمندی های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را بیان می کند به عنوان مثال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entbase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برگرفته از عبارت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Entrerprise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base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باشد در لیست زیر برخی از توانمندی ها لیست شده است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</w:p>
    <w:p w:rsidR="005D2D4E" w:rsidRPr="005D2D4E" w:rsidRDefault="005D2D4E" w:rsidP="005D2D4E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·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IPBase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>· IP 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>· Advanced IP 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>· Enterprise 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>· Advanced Enterprise 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 xml:space="preserve">·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IPVoice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>· Advanced Security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>· SP 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  <w:t>· Enterprise Base</w:t>
      </w:r>
    </w:p>
    <w:p w:rsidR="005D2D4E" w:rsidRPr="005D2D4E" w:rsidRDefault="005D2D4E" w:rsidP="00A22C26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proofErr w:type="spellStart"/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t>IPBase</w:t>
      </w:r>
      <w:proofErr w:type="spellEnd"/>
      <w:r w:rsidRPr="005D2D4E">
        <w:rPr>
          <w:rFonts w:ascii="Tahoma" w:eastAsia="Times New Roman" w:hAnsi="Tahoma" w:cs="Tahoma"/>
          <w:color w:val="FF6600"/>
          <w:sz w:val="20"/>
          <w:szCs w:val="20"/>
        </w:rPr>
        <w:t> 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 </w:t>
      </w:r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: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دارای قابلیت های اصلی و حداقل قابلیت های یک روتر می باشد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به عنوان مثال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با توانمندی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Enterprise Base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دارای توانمندی های اصلی و همچنین قابلیت پشتیبانی از پروتکل های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IPX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و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AppleTalk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را پشتیبانی خواهد کرد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lastRenderedPageBreak/>
        <w:t>IP 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 </w:t>
      </w:r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: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دارای توانمندی های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EIGRP/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OSPF,BGP,GLBP,QoS,NAT,HA,VRF-lite,Netflow,Advance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Multicast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t>Advanced IP 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 </w:t>
      </w:r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: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ها علاوه بر توانمندی های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EIGRP/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OSPF,BGP,GLBP,QoS,NAT,HA,VRF-lite,Netflow,Advance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Multicas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دارای توانمندی های دیگری مانند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IP v6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و توانمندی های پیشرفته امنیتی می باشند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="00A22C26">
        <w:rPr>
          <w:rFonts w:ascii="Tahoma" w:eastAsia="Times New Roman" w:hAnsi="Tahoma" w:cs="Tahoma"/>
          <w:b/>
          <w:bCs/>
          <w:color w:val="FF6600"/>
          <w:sz w:val="20"/>
          <w:szCs w:val="20"/>
        </w:rPr>
        <w:t xml:space="preserve"> : </w:t>
      </w:r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t>Advanced Security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 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دارای توانمندی های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Firewall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، 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IDS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،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IPSec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، 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3DES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Enc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، 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VPN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، 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SSH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باشند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t xml:space="preserve">SP </w:t>
      </w:r>
      <w:proofErr w:type="gramStart"/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t>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 </w:t>
      </w:r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:</w:t>
      </w:r>
      <w:proofErr w:type="gramEnd"/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ها دارای توانمندی های از قبیل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MPLS, SSH, ATM,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VoATM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باشند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proofErr w:type="spellStart"/>
      <w:proofErr w:type="gramStart"/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t>Ipvoice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> </w:t>
      </w:r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:</w:t>
      </w:r>
      <w:proofErr w:type="gramEnd"/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ها دارای توانمندی های از قبیل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VoIP,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VoFR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, IP Telephony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t xml:space="preserve">Enterprise </w:t>
      </w:r>
      <w:proofErr w:type="gramStart"/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t>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 </w:t>
      </w:r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:</w:t>
      </w:r>
      <w:proofErr w:type="gramEnd"/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ها دارای توانمندی های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های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SP Services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، 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Enterprise Base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 xml:space="preserve">،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Ipvoice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باشند</w:t>
      </w:r>
      <w:bookmarkStart w:id="0" w:name="_GoBack"/>
      <w:bookmarkEnd w:id="0"/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b/>
          <w:bCs/>
          <w:color w:val="FF6600"/>
          <w:sz w:val="20"/>
          <w:szCs w:val="20"/>
        </w:rPr>
        <w:t>Advanced Enterprise Services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 </w:t>
      </w:r>
      <w:r w:rsidR="00A22C26">
        <w:rPr>
          <w:rFonts w:ascii="Tahoma" w:eastAsia="Times New Roman" w:hAnsi="Tahoma" w:cs="Tahoma" w:hint="cs"/>
          <w:color w:val="595959"/>
          <w:sz w:val="20"/>
          <w:szCs w:val="20"/>
          <w:rtl/>
        </w:rPr>
        <w:t xml:space="preserve"> :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یک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کامل با همه توانمندی ها می باشد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</w:p>
    <w:p w:rsidR="005D2D4E" w:rsidRPr="005D2D4E" w:rsidRDefault="005D2D4E" w:rsidP="005D2D4E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بخش سوم در نام گذاری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سیسکو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c3725-entbase-mz.123-2.T.bin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مربوط به عبارتی مانند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mz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باشد. حرف اول بخش سوم یعنی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m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محل قرارگیری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سیسکو را مشخص می کند و بخش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z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نوع فشرده سازی را مشخص می کند. برای محل قرارگیری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از کدهای زیر استفاده می شود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:</w:t>
      </w:r>
    </w:p>
    <w:p w:rsidR="005D2D4E" w:rsidRPr="005D2D4E" w:rsidRDefault="005D2D4E" w:rsidP="00A22C26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proofErr w:type="gramStart"/>
      <w:r w:rsidRPr="005D2D4E">
        <w:rPr>
          <w:rFonts w:ascii="Tahoma" w:eastAsia="Times New Roman" w:hAnsi="Tahoma" w:cs="Tahoma"/>
          <w:color w:val="800000"/>
          <w:sz w:val="20"/>
          <w:szCs w:val="20"/>
        </w:rPr>
        <w:t>M</w:t>
      </w:r>
      <w:r w:rsidR="00A22C26">
        <w:rPr>
          <w:rFonts w:ascii="Tahoma" w:eastAsia="Times New Roman" w:hAnsi="Tahoma" w:cs="Tahoma" w:hint="cs"/>
          <w:color w:val="800000"/>
          <w:sz w:val="20"/>
          <w:szCs w:val="20"/>
          <w:rtl/>
        </w:rPr>
        <w:t xml:space="preserve"> :</w:t>
      </w:r>
      <w:proofErr w:type="gramEnd"/>
      <w:r w:rsidR="00A22C26">
        <w:rPr>
          <w:rFonts w:ascii="Tahoma" w:eastAsia="Times New Roman" w:hAnsi="Tahoma" w:cs="Tahoma" w:hint="cs"/>
          <w:color w:val="800000"/>
          <w:sz w:val="20"/>
          <w:szCs w:val="20"/>
          <w:rtl/>
        </w:rPr>
        <w:t xml:space="preserve"> </w:t>
      </w:r>
      <w:r w:rsidRPr="005D2D4E">
        <w:rPr>
          <w:rFonts w:ascii="Tahoma" w:eastAsia="Times New Roman" w:hAnsi="Tahoma" w:cs="Tahoma"/>
          <w:color w:val="800000"/>
          <w:sz w:val="20"/>
          <w:szCs w:val="20"/>
          <w:rtl/>
        </w:rPr>
        <w:t>در حافظه</w:t>
      </w:r>
      <w:r w:rsidRPr="005D2D4E">
        <w:rPr>
          <w:rFonts w:ascii="Tahoma" w:eastAsia="Times New Roman" w:hAnsi="Tahoma" w:cs="Tahoma"/>
          <w:color w:val="800000"/>
          <w:sz w:val="20"/>
          <w:szCs w:val="20"/>
        </w:rPr>
        <w:t xml:space="preserve"> RAM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color w:val="800000"/>
          <w:sz w:val="20"/>
          <w:szCs w:val="20"/>
        </w:rPr>
        <w:t xml:space="preserve">r  </w:t>
      </w:r>
      <w:r w:rsidR="00A22C26">
        <w:rPr>
          <w:rFonts w:ascii="Tahoma" w:eastAsia="Times New Roman" w:hAnsi="Tahoma" w:cs="Tahoma" w:hint="cs"/>
          <w:color w:val="800000"/>
          <w:sz w:val="20"/>
          <w:szCs w:val="20"/>
          <w:rtl/>
        </w:rPr>
        <w:t xml:space="preserve"> : </w:t>
      </w:r>
      <w:r w:rsidRPr="005D2D4E">
        <w:rPr>
          <w:rFonts w:ascii="Tahoma" w:eastAsia="Times New Roman" w:hAnsi="Tahoma" w:cs="Tahoma"/>
          <w:color w:val="800000"/>
          <w:sz w:val="20"/>
          <w:szCs w:val="20"/>
          <w:rtl/>
        </w:rPr>
        <w:t>در حافظه</w:t>
      </w:r>
      <w:r w:rsidRPr="005D2D4E">
        <w:rPr>
          <w:rFonts w:ascii="Tahoma" w:eastAsia="Times New Roman" w:hAnsi="Tahoma" w:cs="Tahoma"/>
          <w:color w:val="800000"/>
          <w:sz w:val="20"/>
          <w:szCs w:val="20"/>
        </w:rPr>
        <w:t xml:space="preserve"> ROM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color w:val="800000"/>
          <w:sz w:val="20"/>
          <w:szCs w:val="20"/>
        </w:rPr>
        <w:t xml:space="preserve">f  </w:t>
      </w:r>
      <w:r w:rsidR="00A22C26">
        <w:rPr>
          <w:rFonts w:ascii="Tahoma" w:eastAsia="Times New Roman" w:hAnsi="Tahoma" w:cs="Tahoma" w:hint="cs"/>
          <w:color w:val="800000"/>
          <w:sz w:val="20"/>
          <w:szCs w:val="20"/>
          <w:rtl/>
        </w:rPr>
        <w:t xml:space="preserve"> : </w:t>
      </w:r>
      <w:r w:rsidRPr="005D2D4E">
        <w:rPr>
          <w:rFonts w:ascii="Tahoma" w:eastAsia="Times New Roman" w:hAnsi="Tahoma" w:cs="Tahoma"/>
          <w:color w:val="800000"/>
          <w:sz w:val="20"/>
          <w:szCs w:val="20"/>
          <w:rtl/>
        </w:rPr>
        <w:t>در حافظه</w:t>
      </w:r>
      <w:r w:rsidRPr="005D2D4E">
        <w:rPr>
          <w:rFonts w:ascii="Tahoma" w:eastAsia="Times New Roman" w:hAnsi="Tahoma" w:cs="Tahoma"/>
          <w:color w:val="800000"/>
          <w:sz w:val="20"/>
          <w:szCs w:val="20"/>
        </w:rPr>
        <w:t xml:space="preserve"> Flash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color w:val="800000"/>
          <w:sz w:val="20"/>
          <w:szCs w:val="20"/>
        </w:rPr>
        <w:t xml:space="preserve">l  </w:t>
      </w:r>
      <w:r w:rsidR="00A22C26">
        <w:rPr>
          <w:rFonts w:ascii="Tahoma" w:eastAsia="Times New Roman" w:hAnsi="Tahoma" w:cs="Tahoma" w:hint="cs"/>
          <w:color w:val="800000"/>
          <w:sz w:val="20"/>
          <w:szCs w:val="20"/>
          <w:rtl/>
        </w:rPr>
        <w:t xml:space="preserve"> : </w:t>
      </w:r>
      <w:r w:rsidRPr="005D2D4E">
        <w:rPr>
          <w:rFonts w:ascii="Tahoma" w:eastAsia="Times New Roman" w:hAnsi="Tahoma" w:cs="Tahoma"/>
          <w:color w:val="800000"/>
          <w:sz w:val="20"/>
          <w:szCs w:val="20"/>
          <w:rtl/>
        </w:rPr>
        <w:t>محل قرارگیری</w:t>
      </w:r>
      <w:r w:rsidRPr="005D2D4E">
        <w:rPr>
          <w:rFonts w:ascii="Tahoma" w:eastAsia="Times New Roman" w:hAnsi="Tahoma" w:cs="Tahoma"/>
          <w:color w:val="800000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800000"/>
          <w:sz w:val="20"/>
          <w:szCs w:val="20"/>
          <w:rtl/>
        </w:rPr>
        <w:t>در هنگام بوت و اجرای دستورات عوض می شود</w:t>
      </w:r>
    </w:p>
    <w:p w:rsidR="005D2D4E" w:rsidRPr="005D2D4E" w:rsidRDefault="005D2D4E" w:rsidP="005D2D4E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برای تعیین نوع فشرده سازی از کدهای زیر استفاده می شود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:</w:t>
      </w:r>
    </w:p>
    <w:p w:rsidR="005D2D4E" w:rsidRPr="005D2D4E" w:rsidRDefault="005D2D4E" w:rsidP="00A22C26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proofErr w:type="gramStart"/>
      <w:r w:rsidRPr="005D2D4E">
        <w:rPr>
          <w:rFonts w:ascii="Tahoma" w:eastAsia="Times New Roman" w:hAnsi="Tahoma" w:cs="Tahoma"/>
          <w:color w:val="333399"/>
          <w:sz w:val="20"/>
          <w:szCs w:val="20"/>
        </w:rPr>
        <w:t xml:space="preserve">z </w:t>
      </w:r>
      <w:r w:rsidR="00A22C26">
        <w:rPr>
          <w:rFonts w:ascii="Tahoma" w:eastAsia="Times New Roman" w:hAnsi="Tahoma" w:cs="Tahoma" w:hint="cs"/>
          <w:color w:val="333399"/>
          <w:sz w:val="20"/>
          <w:szCs w:val="20"/>
          <w:rtl/>
        </w:rPr>
        <w:t xml:space="preserve"> :</w:t>
      </w:r>
      <w:proofErr w:type="gramEnd"/>
      <w:r w:rsidR="00A22C26">
        <w:rPr>
          <w:rFonts w:ascii="Tahoma" w:eastAsia="Times New Roman" w:hAnsi="Tahoma" w:cs="Tahoma" w:hint="cs"/>
          <w:color w:val="333399"/>
          <w:sz w:val="20"/>
          <w:szCs w:val="20"/>
          <w:rtl/>
        </w:rPr>
        <w:t xml:space="preserve"> </w:t>
      </w:r>
      <w:r w:rsidRPr="005D2D4E">
        <w:rPr>
          <w:rFonts w:ascii="Tahoma" w:eastAsia="Times New Roman" w:hAnsi="Tahoma" w:cs="Tahoma"/>
          <w:color w:val="333399"/>
          <w:sz w:val="20"/>
          <w:szCs w:val="20"/>
          <w:rtl/>
        </w:rPr>
        <w:t>فشرده سازی</w:t>
      </w:r>
      <w:r w:rsidRPr="005D2D4E">
        <w:rPr>
          <w:rFonts w:ascii="Tahoma" w:eastAsia="Times New Roman" w:hAnsi="Tahoma" w:cs="Tahoma"/>
          <w:color w:val="333399"/>
          <w:sz w:val="20"/>
          <w:szCs w:val="20"/>
        </w:rPr>
        <w:t xml:space="preserve"> zip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Pr="005D2D4E">
        <w:rPr>
          <w:rFonts w:ascii="Tahoma" w:eastAsia="Times New Roman" w:hAnsi="Tahoma" w:cs="Tahoma"/>
          <w:color w:val="333399"/>
          <w:sz w:val="20"/>
          <w:szCs w:val="20"/>
        </w:rPr>
        <w:t xml:space="preserve">x  </w:t>
      </w:r>
      <w:r w:rsidR="00A22C26">
        <w:rPr>
          <w:rFonts w:ascii="Tahoma" w:eastAsia="Times New Roman" w:hAnsi="Tahoma" w:cs="Tahoma" w:hint="cs"/>
          <w:color w:val="333399"/>
          <w:sz w:val="20"/>
          <w:szCs w:val="20"/>
          <w:rtl/>
        </w:rPr>
        <w:t xml:space="preserve"> : </w:t>
      </w:r>
      <w:r w:rsidRPr="005D2D4E">
        <w:rPr>
          <w:rFonts w:ascii="Tahoma" w:eastAsia="Times New Roman" w:hAnsi="Tahoma" w:cs="Tahoma"/>
          <w:color w:val="333399"/>
          <w:sz w:val="20"/>
          <w:szCs w:val="20"/>
          <w:rtl/>
        </w:rPr>
        <w:t>فشرده سازی</w:t>
      </w:r>
      <w:r w:rsidRPr="005D2D4E">
        <w:rPr>
          <w:rFonts w:ascii="Tahoma" w:eastAsia="Times New Roman" w:hAnsi="Tahoma" w:cs="Tahoma"/>
          <w:color w:val="333399"/>
          <w:sz w:val="20"/>
          <w:szCs w:val="20"/>
        </w:rPr>
        <w:t xml:space="preserve"> </w:t>
      </w:r>
      <w:proofErr w:type="spellStart"/>
      <w:r w:rsidRPr="005D2D4E">
        <w:rPr>
          <w:rFonts w:ascii="Tahoma" w:eastAsia="Times New Roman" w:hAnsi="Tahoma" w:cs="Tahoma"/>
          <w:color w:val="333399"/>
          <w:sz w:val="20"/>
          <w:szCs w:val="20"/>
        </w:rPr>
        <w:t>mzip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="00A22C26">
        <w:rPr>
          <w:rFonts w:ascii="Tahoma" w:eastAsia="Times New Roman" w:hAnsi="Tahoma" w:cs="Tahoma"/>
          <w:color w:val="333399"/>
          <w:sz w:val="20"/>
          <w:szCs w:val="20"/>
        </w:rPr>
        <w:t xml:space="preserve">:  </w:t>
      </w:r>
      <w:r w:rsidRPr="005D2D4E">
        <w:rPr>
          <w:rFonts w:ascii="Tahoma" w:eastAsia="Times New Roman" w:hAnsi="Tahoma" w:cs="Tahoma"/>
          <w:color w:val="333399"/>
          <w:sz w:val="20"/>
          <w:szCs w:val="20"/>
        </w:rPr>
        <w:t xml:space="preserve">w  </w:t>
      </w:r>
      <w:r w:rsidRPr="005D2D4E">
        <w:rPr>
          <w:rFonts w:ascii="Tahoma" w:eastAsia="Times New Roman" w:hAnsi="Tahoma" w:cs="Tahoma"/>
          <w:color w:val="333399"/>
          <w:sz w:val="20"/>
          <w:szCs w:val="20"/>
          <w:rtl/>
        </w:rPr>
        <w:t>فشرده سازی با الگوریتم</w:t>
      </w:r>
      <w:r w:rsidRPr="005D2D4E">
        <w:rPr>
          <w:rFonts w:ascii="Tahoma" w:eastAsia="Times New Roman" w:hAnsi="Tahoma" w:cs="Tahoma"/>
          <w:color w:val="333399"/>
          <w:sz w:val="20"/>
          <w:szCs w:val="20"/>
        </w:rPr>
        <w:t xml:space="preserve"> STAC</w:t>
      </w:r>
    </w:p>
    <w:p w:rsidR="005D2D4E" w:rsidRPr="005D2D4E" w:rsidRDefault="005D2D4E" w:rsidP="005D2D4E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بخش چهارم مربوط به نگارش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c3725-entbase-mz.123-2.T.bin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به عنوان مثال نگارش 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نگارش 12.3 می باشد. بخش پنجم که به صورت 2 یا ممکن است در داخل پرانتز باشد مانند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c3725-entbase-mz.123(2).</w:t>
      </w:r>
      <w:proofErr w:type="spellStart"/>
      <w:r w:rsidRPr="005D2D4E">
        <w:rPr>
          <w:rFonts w:ascii="Tahoma" w:eastAsia="Times New Roman" w:hAnsi="Tahoma" w:cs="Tahoma"/>
          <w:color w:val="595959"/>
          <w:sz w:val="20"/>
          <w:szCs w:val="20"/>
        </w:rPr>
        <w:t>T.bin</w:t>
      </w:r>
      <w:proofErr w:type="spellEnd"/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باشد نگارش مربوط به 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را تعیین می کند به عنوان مثال در نام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بالا عدد 2 بیانگر نگارش دوم این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باشد. بخش ششم که در این مثال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c3725-entbase-mz.123-2.T.bin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حرف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T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می باشد برخی ویژگی ها و خصوصیات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 xml:space="preserve"> IOS </w:t>
      </w:r>
      <w:r w:rsidRPr="005D2D4E">
        <w:rPr>
          <w:rFonts w:ascii="Tahoma" w:eastAsia="Times New Roman" w:hAnsi="Tahoma" w:cs="Tahoma"/>
          <w:color w:val="595959"/>
          <w:sz w:val="20"/>
          <w:szCs w:val="20"/>
          <w:rtl/>
        </w:rPr>
        <w:t>را عنوان خواهد کرد برای این بخش از کدهای زیر استفاده می شود</w:t>
      </w:r>
      <w:r w:rsidRPr="005D2D4E">
        <w:rPr>
          <w:rFonts w:ascii="Tahoma" w:eastAsia="Times New Roman" w:hAnsi="Tahoma" w:cs="Tahoma"/>
          <w:color w:val="595959"/>
          <w:sz w:val="20"/>
          <w:szCs w:val="20"/>
        </w:rPr>
        <w:t>.</w:t>
      </w:r>
    </w:p>
    <w:p w:rsidR="005D2D4E" w:rsidRPr="005D2D4E" w:rsidRDefault="00A22C26" w:rsidP="00A22C26">
      <w:pPr>
        <w:shd w:val="clear" w:color="auto" w:fill="FFFFFF"/>
        <w:spacing w:after="300" w:line="351" w:lineRule="atLeast"/>
        <w:rPr>
          <w:rFonts w:ascii="Tahoma" w:eastAsia="Times New Roman" w:hAnsi="Tahoma" w:cs="Tahoma"/>
          <w:color w:val="595959"/>
          <w:sz w:val="20"/>
          <w:szCs w:val="20"/>
        </w:rPr>
      </w:pPr>
      <w:r>
        <w:rPr>
          <w:rFonts w:ascii="Tahoma" w:eastAsia="Times New Roman" w:hAnsi="Tahoma" w:cs="Tahoma"/>
          <w:color w:val="003366"/>
          <w:sz w:val="20"/>
          <w:szCs w:val="20"/>
        </w:rPr>
        <w:t xml:space="preserve"> </w:t>
      </w:r>
      <w:proofErr w:type="gramStart"/>
      <w:r>
        <w:rPr>
          <w:rFonts w:ascii="Tahoma" w:eastAsia="Times New Roman" w:hAnsi="Tahoma" w:cs="Tahoma"/>
          <w:color w:val="003366"/>
          <w:sz w:val="20"/>
          <w:szCs w:val="20"/>
        </w:rPr>
        <w:t>: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</w:rPr>
        <w:t>T</w:t>
      </w:r>
      <w:proofErr w:type="gramEnd"/>
      <w:r w:rsidR="005D2D4E" w:rsidRPr="005D2D4E">
        <w:rPr>
          <w:rFonts w:ascii="Tahoma" w:eastAsia="Times New Roman" w:hAnsi="Tahoma" w:cs="Tahoma"/>
          <w:color w:val="003366"/>
          <w:sz w:val="20"/>
          <w:szCs w:val="20"/>
        </w:rPr>
        <w:t xml:space="preserve">  </w:t>
      </w:r>
      <w:r>
        <w:rPr>
          <w:rFonts w:ascii="Tahoma" w:eastAsia="Times New Roman" w:hAnsi="Tahoma" w:cs="Tahoma" w:hint="cs"/>
          <w:color w:val="003366"/>
          <w:sz w:val="20"/>
          <w:szCs w:val="20"/>
          <w:rtl/>
        </w:rPr>
        <w:t xml:space="preserve"> 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  <w:rtl/>
        </w:rPr>
        <w:t>بیانگر اضافه شدن یکسری ویژگی های جدید می باشد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</w:rPr>
        <w:t>.</w:t>
      </w:r>
      <w:r w:rsidR="005D2D4E"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</w:rPr>
        <w:t xml:space="preserve">S  </w:t>
      </w:r>
      <w:r>
        <w:rPr>
          <w:rFonts w:ascii="Tahoma" w:eastAsia="Times New Roman" w:hAnsi="Tahoma" w:cs="Tahoma" w:hint="cs"/>
          <w:color w:val="003366"/>
          <w:sz w:val="20"/>
          <w:szCs w:val="20"/>
          <w:rtl/>
        </w:rPr>
        <w:t xml:space="preserve"> : 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  <w:rtl/>
        </w:rPr>
        <w:t>برخی ویژگی های امنیتی اضافه شده یا برخی نواقص امنیتی برطرف شده است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</w:rPr>
        <w:t>.</w:t>
      </w:r>
      <w:r w:rsidR="005D2D4E" w:rsidRPr="005D2D4E">
        <w:rPr>
          <w:rFonts w:ascii="Tahoma" w:eastAsia="Times New Roman" w:hAnsi="Tahoma" w:cs="Tahoma"/>
          <w:color w:val="595959"/>
          <w:sz w:val="20"/>
          <w:szCs w:val="20"/>
        </w:rPr>
        <w:br/>
      </w:r>
      <w:proofErr w:type="gramStart"/>
      <w:r w:rsidR="005D2D4E" w:rsidRPr="005D2D4E">
        <w:rPr>
          <w:rFonts w:ascii="Tahoma" w:eastAsia="Times New Roman" w:hAnsi="Tahoma" w:cs="Tahoma"/>
          <w:color w:val="003366"/>
          <w:sz w:val="20"/>
          <w:szCs w:val="20"/>
        </w:rPr>
        <w:t>E</w:t>
      </w:r>
      <w:r>
        <w:rPr>
          <w:rFonts w:ascii="Tahoma" w:eastAsia="Times New Roman" w:hAnsi="Tahoma" w:cs="Tahoma" w:hint="cs"/>
          <w:color w:val="003366"/>
          <w:sz w:val="20"/>
          <w:szCs w:val="20"/>
          <w:rtl/>
        </w:rPr>
        <w:t xml:space="preserve"> :</w:t>
      </w:r>
      <w:proofErr w:type="gramEnd"/>
      <w:r>
        <w:rPr>
          <w:rFonts w:ascii="Tahoma" w:eastAsia="Times New Roman" w:hAnsi="Tahoma" w:cs="Tahoma" w:hint="cs"/>
          <w:color w:val="003366"/>
          <w:sz w:val="20"/>
          <w:szCs w:val="20"/>
          <w:rtl/>
        </w:rPr>
        <w:t xml:space="preserve"> 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  <w:rtl/>
        </w:rPr>
        <w:t>بیانگر طراحی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</w:rPr>
        <w:t xml:space="preserve"> IOS 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  <w:rtl/>
        </w:rPr>
        <w:t>برای سازمان های بزرگ و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</w:rPr>
        <w:t xml:space="preserve"> Enterprise </w:t>
      </w:r>
      <w:r w:rsidR="005D2D4E" w:rsidRPr="005D2D4E">
        <w:rPr>
          <w:rFonts w:ascii="Tahoma" w:eastAsia="Times New Roman" w:hAnsi="Tahoma" w:cs="Tahoma"/>
          <w:color w:val="003366"/>
          <w:sz w:val="20"/>
          <w:szCs w:val="20"/>
          <w:rtl/>
        </w:rPr>
        <w:t>می باشد</w:t>
      </w:r>
    </w:p>
    <w:p w:rsidR="000466F1" w:rsidRDefault="000466F1" w:rsidP="005D2D4E">
      <w:pPr>
        <w:rPr>
          <w:rFonts w:hint="cs"/>
        </w:rPr>
      </w:pPr>
    </w:p>
    <w:sectPr w:rsidR="000466F1" w:rsidSect="007D66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4E"/>
    <w:rsid w:val="000466F1"/>
    <w:rsid w:val="005D2D4E"/>
    <w:rsid w:val="007D66B4"/>
    <w:rsid w:val="00A22C26"/>
    <w:rsid w:val="00B2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859670-92A8-4C85-9866-BA5DAECF8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7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hesabdari</dc:creator>
  <cp:keywords/>
  <dc:description/>
  <cp:lastModifiedBy>hesabdari</cp:lastModifiedBy>
  <cp:revision>2</cp:revision>
  <dcterms:created xsi:type="dcterms:W3CDTF">2016-09-08T13:06:00Z</dcterms:created>
  <dcterms:modified xsi:type="dcterms:W3CDTF">2016-09-08T13:06:00Z</dcterms:modified>
</cp:coreProperties>
</file>